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Imprezowy must have - balony foliowe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Przygotowujesz dekorację na przyjęcie? Bez względu na to, co zamierzacie świętować, jest coś, o czym nie możecie zapomnieć!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Balony foliowe - imprezowy gadżet obowiązkowy!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horyzoncie szykuje Ci się... impreza? Oczywiście pomysły na jej organizacje mogą być różne - wszystko zależy także od okazji, którą macie zamiar świętować. Jednak są pewne elementy, które muszą się znaleźć, aby można było zaliczyć przyjęcie do udanych. Wiesz, o czym mowa? Tak, to </w:t>
      </w:r>
      <w:r>
        <w:rPr>
          <w:rFonts w:ascii="calibri" w:hAnsi="calibri" w:eastAsia="calibri" w:cs="calibri"/>
          <w:sz w:val="24"/>
          <w:szCs w:val="24"/>
          <w:b/>
        </w:rPr>
        <w:t xml:space="preserve">balony foliowe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Balony foliowe - nie tylko na imprezy urodzinowe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Myśląc o imprezie urodzinowej organizowanej dla dziecka, przed oczami pojawiają nam się barwne dekoracje wykonane właśnie z balonów. Nic w tym dziwnego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balony foliowe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ozdoby, które są niedrogie, ale jednocześnie niezwykle efektowne! Duże, kolorowe, unoszące się w pokoju czy w plenerze dekoracje tego typu przypadną do gustu każdemu solenizantowi czy solenizantce. W końcu, co jak co, ale balony lubi każde dziecko - to małe, ale również te całkiem duże! Ale czy urodziny to jedyna okazja, w trakcie której się one sprawdzą? Oczywiście, że 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zza oceanu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wieków regularnie docierają do nas różnego rodzaju zwyczaje z zachodu. Najczęściej pojawiają się one u nas z lekkim opóźnieniem. Tak też było w przypadku imprez typu baby shower, czyli przyjęcia organizowanego dla rodziców spodziewających się dziecka, na których nie tylko obdarowuje się przyszłą mamę i przyszłego tatę prezentami, ale także często zostaje ogłoszona płeć dziecka. Chcesz zrobić to w wielkim stylu?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Balony foliowe</w:t>
      </w:r>
      <w:r>
        <w:rPr>
          <w:rFonts w:ascii="calibri" w:hAnsi="calibri" w:eastAsia="calibri" w:cs="calibri"/>
          <w:sz w:val="24"/>
          <w:szCs w:val="24"/>
        </w:rPr>
        <w:t xml:space="preserve"> "It's a boy" czy "Baby girl" to hit ostatnich miesięcy!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ommy.pl/pol_m_PARTY_Balony_Balony-Foliowe-68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2026-09-19T12:45:59+02:00</dcterms:created>
  <dcterms:modified xsi:type="dcterms:W3CDTF">2026-09-19T12:45:59+02:00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